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658" w:rsidRDefault="00B77C65" w:rsidP="00B16B70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7F212" wp14:editId="693E8596">
                <wp:simplePos x="0" y="0"/>
                <wp:positionH relativeFrom="column">
                  <wp:posOffset>-389890</wp:posOffset>
                </wp:positionH>
                <wp:positionV relativeFrom="paragraph">
                  <wp:posOffset>-381635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dk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882658" w:rsidRPr="006673C8" w:rsidRDefault="00882658" w:rsidP="0088265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673C8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DESCRIPTIF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TECHNIQUE </w:t>
                            </w:r>
                            <w:r w:rsidRPr="006673C8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POUR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673C8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6" type="#_x0000_t114" style="position:absolute;margin-left:-30.7pt;margin-top:-30.05pt;width:531.3pt;height:3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" fillcolor="#2d69b5 [2578]" strokecolor="#4a7ebb">
                <v:fill color2="#091525 [962]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882658" w:rsidRPr="006673C8" w:rsidRDefault="00882658" w:rsidP="00882658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673C8">
                        <w:rPr>
                          <w:rFonts w:ascii="Times New Roman" w:hAnsi="Times New Roman"/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DESCRIPTIF </w:t>
                      </w:r>
                      <w:r>
                        <w:rPr>
                          <w:rFonts w:ascii="Times New Roman" w:hAnsi="Times New Roman"/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TECHNIQUE </w:t>
                      </w:r>
                      <w:r w:rsidRPr="006673C8">
                        <w:rPr>
                          <w:rFonts w:ascii="Times New Roman" w:hAnsi="Times New Roman"/>
                          <w:b/>
                          <w:color w:val="FFFFFF" w:themeColor="background1"/>
                          <w:sz w:val="30"/>
                          <w:szCs w:val="30"/>
                        </w:rPr>
                        <w:t>POUR</w:t>
                      </w:r>
                      <w:r>
                        <w:rPr>
                          <w:rFonts w:ascii="Times New Roman" w:hAnsi="Times New Roman"/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  <w:r w:rsidRPr="006673C8">
                        <w:rPr>
                          <w:rFonts w:ascii="Times New Roman" w:hAnsi="Times New Roman"/>
                          <w:b/>
                          <w:color w:val="FFFFFF" w:themeColor="background1"/>
                          <w:sz w:val="30"/>
                          <w:szCs w:val="30"/>
                        </w:rPr>
                        <w:t>CCTP</w:t>
                      </w:r>
                    </w:p>
                  </w:txbxContent>
                </v:textbox>
              </v:shape>
            </w:pict>
          </mc:Fallback>
        </mc:AlternateContent>
      </w:r>
    </w:p>
    <w:p w:rsidR="00951318" w:rsidRDefault="00B77C65" w:rsidP="00157320">
      <w:pPr>
        <w:pStyle w:val="Paragraphestandard"/>
        <w:tabs>
          <w:tab w:val="left" w:pos="3540"/>
        </w:tabs>
        <w:rPr>
          <w:rFonts w:ascii="Rotis Semi Sans 65 Bold" w:hAnsi="Rotis Semi Sans 65 Bold" w:cs="Rotis Semi Sans 65 Bold"/>
          <w:bCs/>
          <w:sz w:val="18"/>
          <w:szCs w:val="18"/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w:drawing>
          <wp:anchor distT="0" distB="0" distL="114300" distR="114300" simplePos="0" relativeHeight="251663360" behindDoc="1" locked="0" layoutInCell="1" allowOverlap="1" wp14:anchorId="5A668A4F" wp14:editId="2AD4D7B6">
            <wp:simplePos x="0" y="0"/>
            <wp:positionH relativeFrom="column">
              <wp:posOffset>4086225</wp:posOffset>
            </wp:positionH>
            <wp:positionV relativeFrom="paragraph">
              <wp:posOffset>87630</wp:posOffset>
            </wp:positionV>
            <wp:extent cx="2053590" cy="558800"/>
            <wp:effectExtent l="0" t="0" r="3810" b="0"/>
            <wp:wrapTight wrapText="bothSides">
              <wp:wrapPolygon edited="0">
                <wp:start x="0" y="0"/>
                <wp:lineTo x="0" y="20618"/>
                <wp:lineTo x="21440" y="20618"/>
                <wp:lineTo x="21440" y="0"/>
                <wp:lineTo x="0" y="0"/>
              </wp:wrapPolygon>
            </wp:wrapTight>
            <wp:docPr id="1" name="Image 1" descr="cid:3429520742_921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3429520742_921075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167" w:rsidRDefault="00F50167" w:rsidP="00F50167">
      <w:pPr>
        <w:pStyle w:val="Paragraphestandard"/>
        <w:tabs>
          <w:tab w:val="left" w:pos="3540"/>
        </w:tabs>
        <w:spacing w:line="276" w:lineRule="auto"/>
        <w:rPr>
          <w:rFonts w:ascii="Rotis Semi Sans 65 Bold" w:hAnsi="Rotis Semi Sans 65 Bold" w:cs="Rotis Semi Sans 65 Bold"/>
          <w:bCs/>
          <w:sz w:val="18"/>
          <w:szCs w:val="18"/>
        </w:rPr>
      </w:pPr>
    </w:p>
    <w:p w:rsidR="00F50167" w:rsidRDefault="00F50167" w:rsidP="00F50167">
      <w:pPr>
        <w:pStyle w:val="Paragraphestandard"/>
        <w:tabs>
          <w:tab w:val="left" w:pos="3540"/>
        </w:tabs>
        <w:spacing w:line="276" w:lineRule="auto"/>
        <w:rPr>
          <w:rFonts w:ascii="Rotis Semi Sans 65 Bold" w:hAnsi="Rotis Semi Sans 65 Bold" w:cs="Rotis Semi Sans 65 Bold"/>
          <w:bCs/>
          <w:sz w:val="18"/>
          <w:szCs w:val="18"/>
        </w:rPr>
      </w:pPr>
    </w:p>
    <w:p w:rsidR="00F50167" w:rsidRDefault="00F50167" w:rsidP="00F50167">
      <w:pPr>
        <w:pStyle w:val="Paragraphestandard"/>
        <w:tabs>
          <w:tab w:val="left" w:pos="3540"/>
        </w:tabs>
        <w:spacing w:line="276" w:lineRule="auto"/>
        <w:rPr>
          <w:rFonts w:ascii="Rotis Semi Sans 65 Bold" w:hAnsi="Rotis Semi Sans 65 Bold" w:cs="Rotis Semi Sans 65 Bold"/>
          <w:bCs/>
        </w:rPr>
      </w:pPr>
    </w:p>
    <w:p w:rsidR="007D290D" w:rsidRDefault="007D290D" w:rsidP="00F50167">
      <w:pPr>
        <w:pStyle w:val="Paragraphestandard"/>
        <w:tabs>
          <w:tab w:val="left" w:pos="3540"/>
        </w:tabs>
        <w:spacing w:line="276" w:lineRule="auto"/>
        <w:rPr>
          <w:rFonts w:ascii="Rotis Semi Sans 65 Bold" w:hAnsi="Rotis Semi Sans 65 Bold" w:cs="Rotis Semi Sans 65 Bold"/>
          <w:bCs/>
        </w:rPr>
      </w:pPr>
    </w:p>
    <w:p w:rsidR="00A17412" w:rsidRDefault="00A17412" w:rsidP="00F50167">
      <w:pPr>
        <w:pStyle w:val="Paragraphestandard"/>
        <w:tabs>
          <w:tab w:val="left" w:pos="3540"/>
        </w:tabs>
        <w:spacing w:line="276" w:lineRule="auto"/>
        <w:rPr>
          <w:rFonts w:ascii="Rotis Semi Sans 65 Bold" w:hAnsi="Rotis Semi Sans 65 Bold" w:cs="Rotis Semi Sans 65 Bold"/>
          <w:bCs/>
        </w:rPr>
      </w:pPr>
    </w:p>
    <w:p w:rsidR="00060B1F" w:rsidRDefault="00060B1F" w:rsidP="00F50167">
      <w:pPr>
        <w:pStyle w:val="Paragraphestandard"/>
        <w:tabs>
          <w:tab w:val="left" w:pos="3540"/>
        </w:tabs>
        <w:spacing w:line="276" w:lineRule="auto"/>
        <w:rPr>
          <w:rFonts w:ascii="Rotis Semi Sans 65 Bold" w:hAnsi="Rotis Semi Sans 65 Bold" w:cs="Rotis Semi Sans 65 Bold"/>
          <w:bCs/>
        </w:rPr>
      </w:pPr>
    </w:p>
    <w:p w:rsidR="00FC50C2" w:rsidRPr="00FA412A" w:rsidRDefault="00FC50C2" w:rsidP="00FC50C2">
      <w:pPr>
        <w:rPr>
          <w:rFonts w:cs="Calibri"/>
        </w:rPr>
      </w:pPr>
      <w:r w:rsidRPr="00FA412A">
        <w:rPr>
          <w:rFonts w:cs="Calibri"/>
          <w:b/>
          <w:i/>
        </w:rPr>
        <w:t>Chambre EP Type Carré 80X80 MX avec fond : __________ unités</w:t>
      </w:r>
      <w:r w:rsidRPr="00FA412A">
        <w:rPr>
          <w:rFonts w:cs="Calibri"/>
        </w:rPr>
        <w:br/>
        <w:t>Corps de chambre en béton armé C35/45 monobloc selon norme européenne EN 206-1 décembre 2012.</w:t>
      </w:r>
    </w:p>
    <w:p w:rsidR="00FC50C2" w:rsidRPr="00FA412A" w:rsidRDefault="00FC50C2" w:rsidP="00FC50C2">
      <w:pPr>
        <w:rPr>
          <w:rFonts w:cs="Calibri"/>
        </w:rPr>
      </w:pPr>
      <w:r w:rsidRPr="00FA412A">
        <w:rPr>
          <w:rFonts w:cs="Calibri"/>
        </w:rPr>
        <w:t>- Equipé de 2 masques de 310x250 mm.et 2 masques de390 x200</w:t>
      </w:r>
    </w:p>
    <w:p w:rsidR="00FC50C2" w:rsidRDefault="00FC50C2" w:rsidP="00FC50C2">
      <w:pPr>
        <w:rPr>
          <w:rFonts w:cs="Calibri"/>
        </w:rPr>
      </w:pPr>
      <w:bookmarkStart w:id="0" w:name="_GoBack"/>
      <w:bookmarkEnd w:id="0"/>
      <w:r>
        <w:rPr>
          <w:rFonts w:cs="Calibri"/>
        </w:rPr>
        <w:t xml:space="preserve">- Equipé de 2 </w:t>
      </w:r>
      <w:proofErr w:type="spellStart"/>
      <w:r>
        <w:rPr>
          <w:rFonts w:cs="Calibri"/>
        </w:rPr>
        <w:t>cones</w:t>
      </w:r>
      <w:proofErr w:type="spellEnd"/>
      <w:r w:rsidRPr="00FA412A">
        <w:rPr>
          <w:rFonts w:cs="Calibri"/>
        </w:rPr>
        <w:t xml:space="preserve"> d’évacuation D 150/120 sur le coté </w:t>
      </w:r>
    </w:p>
    <w:p w:rsidR="00FC50C2" w:rsidRPr="00FA412A" w:rsidRDefault="00FC50C2" w:rsidP="00FC50C2">
      <w:pPr>
        <w:rPr>
          <w:rFonts w:cs="Calibri"/>
        </w:rPr>
      </w:pPr>
    </w:p>
    <w:p w:rsidR="00FC50C2" w:rsidRPr="00FA412A" w:rsidRDefault="00FC50C2" w:rsidP="00FC50C2">
      <w:pPr>
        <w:rPr>
          <w:rFonts w:cs="Calibri"/>
        </w:rPr>
      </w:pPr>
      <w:r w:rsidRPr="00FA412A">
        <w:rPr>
          <w:rFonts w:cs="Calibri"/>
        </w:rPr>
        <w:t>La zone de couronnement en partie haute a pour objet de recevoir un dispositif de fermeture  et permettre le blocage horizontal de celui-ci. Cette zone de couronnement a pour fonction de supporter le dispositif de fermeture et transmettre l’intégralité des charges au corps de la chambre. Ce dispositif de fermeture reçoit 1 tampon acier galvanisé de 880x880mm.</w:t>
      </w:r>
    </w:p>
    <w:p w:rsidR="00FC50C2" w:rsidRPr="00FA412A" w:rsidRDefault="00FC50C2" w:rsidP="00FC50C2">
      <w:pPr>
        <w:rPr>
          <w:rFonts w:cs="Calibri"/>
        </w:rPr>
      </w:pPr>
      <w:r w:rsidRPr="00FA412A">
        <w:rPr>
          <w:rFonts w:cs="Calibr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FC50C2" w:rsidRPr="00FA412A" w:rsidRDefault="00FC50C2" w:rsidP="00FC50C2">
      <w:pPr>
        <w:rPr>
          <w:rFonts w:ascii="Cambria" w:hAnsi="Cambria"/>
        </w:rPr>
      </w:pPr>
      <w:r w:rsidRPr="00FA412A">
        <w:rPr>
          <w:rFonts w:ascii="Cambria" w:hAnsi="Cambria"/>
          <w:b/>
          <w:u w:val="single"/>
        </w:rPr>
        <w:t>Equipements intérieurs</w:t>
      </w:r>
      <w:r w:rsidRPr="00FA412A">
        <w:rPr>
          <w:rFonts w:ascii="Cambria" w:hAnsi="Cambria"/>
          <w:b/>
          <w:u w:val="single"/>
        </w:rPr>
        <w:br/>
      </w:r>
      <w:r w:rsidRPr="00FA412A">
        <w:rPr>
          <w:rFonts w:ascii="Cambria" w:hAnsi="Cambria"/>
        </w:rPr>
        <w:t xml:space="preserve">Une </w:t>
      </w:r>
      <w:proofErr w:type="spellStart"/>
      <w:r w:rsidRPr="00FA412A">
        <w:rPr>
          <w:rFonts w:ascii="Cambria" w:hAnsi="Cambria"/>
        </w:rPr>
        <w:t>cablette</w:t>
      </w:r>
      <w:proofErr w:type="spellEnd"/>
      <w:r w:rsidRPr="00FA412A">
        <w:rPr>
          <w:rFonts w:ascii="Cambria" w:hAnsi="Cambria"/>
        </w:rPr>
        <w:t xml:space="preserve"> de mise à la terre</w:t>
      </w:r>
    </w:p>
    <w:p w:rsidR="00FC50C2" w:rsidRPr="00FA412A" w:rsidRDefault="00FC50C2" w:rsidP="00FC50C2">
      <w:r w:rsidRPr="00FA412A">
        <w:rPr>
          <w:rFonts w:ascii="Cambria" w:hAnsi="Cambria"/>
          <w:b/>
          <w:u w:val="single"/>
        </w:rPr>
        <w:t>Résistance</w:t>
      </w:r>
      <w:r w:rsidRPr="00FA412A">
        <w:rPr>
          <w:rFonts w:ascii="Cambria" w:hAnsi="Cambria"/>
          <w:b/>
          <w:u w:val="single"/>
        </w:rPr>
        <w:br/>
      </w:r>
      <w:r w:rsidRPr="00FA412A">
        <w:rPr>
          <w:rFonts w:ascii="Cambria" w:hAnsi="Cambria"/>
        </w:rPr>
        <w:t xml:space="preserve">La classe de résistance de la chambre EP 80X80 MX est de D400 </w:t>
      </w:r>
      <w:proofErr w:type="spellStart"/>
      <w:r w:rsidRPr="00FA412A">
        <w:rPr>
          <w:rFonts w:ascii="Cambria" w:hAnsi="Cambria"/>
        </w:rPr>
        <w:t>kN</w:t>
      </w:r>
      <w:proofErr w:type="spellEnd"/>
      <w:r w:rsidRPr="00FA412A">
        <w:rPr>
          <w:rFonts w:ascii="Cambria" w:hAnsi="Cambria"/>
        </w:rPr>
        <w:t xml:space="preserve"> (sous chaussée / sous parking lourd)</w:t>
      </w:r>
    </w:p>
    <w:p w:rsidR="00FC50C2" w:rsidRPr="00FA412A" w:rsidRDefault="00FC50C2" w:rsidP="00FC50C2">
      <w:pPr>
        <w:rPr>
          <w:rFonts w:ascii="Cambria" w:hAnsi="Cambria"/>
        </w:rPr>
      </w:pPr>
    </w:p>
    <w:p w:rsidR="009D7445" w:rsidRPr="00B06CBA" w:rsidRDefault="00FC50C2" w:rsidP="00FC50C2">
      <w:pPr>
        <w:rPr>
          <w:rFonts w:asciiTheme="majorHAnsi" w:hAnsiTheme="majorHAnsi"/>
          <w:b/>
          <w:u w:val="single"/>
        </w:rPr>
      </w:pPr>
      <w:r w:rsidRPr="00FA412A">
        <w:rPr>
          <w:rFonts w:ascii="Cambria" w:hAnsi="Cambria"/>
          <w:b/>
          <w:u w:val="single"/>
        </w:rPr>
        <w:t>Manutention</w:t>
      </w:r>
      <w:r w:rsidRPr="00FA412A">
        <w:rPr>
          <w:rFonts w:ascii="Cambria" w:hAnsi="Cambria"/>
        </w:rPr>
        <w:br/>
      </w:r>
      <w:proofErr w:type="spellStart"/>
      <w:r w:rsidRPr="00FA412A">
        <w:rPr>
          <w:rFonts w:ascii="Cambria" w:hAnsi="Cambria"/>
        </w:rPr>
        <w:t>Manutention</w:t>
      </w:r>
      <w:proofErr w:type="spellEnd"/>
      <w:r w:rsidRPr="00FA412A">
        <w:rPr>
          <w:rFonts w:ascii="Cambria" w:hAnsi="Cambria"/>
        </w:rPr>
        <w:t xml:space="preserve"> par 4 ancres de levage</w:t>
      </w:r>
      <w:r>
        <w:rPr>
          <w:rFonts w:ascii="Cambria" w:hAnsi="Cambria"/>
        </w:rPr>
        <w:t xml:space="preserve"> 1.3t</w:t>
      </w:r>
    </w:p>
    <w:sectPr w:rsidR="009D7445" w:rsidRPr="00B06CBA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65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41A7B"/>
    <w:multiLevelType w:val="hybridMultilevel"/>
    <w:tmpl w:val="8114834E"/>
    <w:lvl w:ilvl="0" w:tplc="2640B606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BA"/>
    <w:rsid w:val="00060B1F"/>
    <w:rsid w:val="00150943"/>
    <w:rsid w:val="00157320"/>
    <w:rsid w:val="002073FD"/>
    <w:rsid w:val="0023535E"/>
    <w:rsid w:val="00241B07"/>
    <w:rsid w:val="002A1433"/>
    <w:rsid w:val="002D6531"/>
    <w:rsid w:val="002E2ABA"/>
    <w:rsid w:val="002E63DB"/>
    <w:rsid w:val="00302BA7"/>
    <w:rsid w:val="00332A53"/>
    <w:rsid w:val="00333E69"/>
    <w:rsid w:val="00346D5E"/>
    <w:rsid w:val="0036200A"/>
    <w:rsid w:val="003A5209"/>
    <w:rsid w:val="003F2301"/>
    <w:rsid w:val="003F61FC"/>
    <w:rsid w:val="00422C3B"/>
    <w:rsid w:val="004412CE"/>
    <w:rsid w:val="004A5548"/>
    <w:rsid w:val="004B6353"/>
    <w:rsid w:val="00562CD4"/>
    <w:rsid w:val="00596F2B"/>
    <w:rsid w:val="005C437C"/>
    <w:rsid w:val="0060640A"/>
    <w:rsid w:val="00685775"/>
    <w:rsid w:val="0074537B"/>
    <w:rsid w:val="00796EA7"/>
    <w:rsid w:val="007D290D"/>
    <w:rsid w:val="00882658"/>
    <w:rsid w:val="00897751"/>
    <w:rsid w:val="008E1C41"/>
    <w:rsid w:val="008E3FB9"/>
    <w:rsid w:val="00951318"/>
    <w:rsid w:val="00952A71"/>
    <w:rsid w:val="009543E8"/>
    <w:rsid w:val="009D7445"/>
    <w:rsid w:val="00A125A1"/>
    <w:rsid w:val="00A17412"/>
    <w:rsid w:val="00A508DC"/>
    <w:rsid w:val="00A6586F"/>
    <w:rsid w:val="00A65F06"/>
    <w:rsid w:val="00A849CE"/>
    <w:rsid w:val="00B06CBA"/>
    <w:rsid w:val="00B16B70"/>
    <w:rsid w:val="00B267C6"/>
    <w:rsid w:val="00B31C2F"/>
    <w:rsid w:val="00B338EB"/>
    <w:rsid w:val="00B77C65"/>
    <w:rsid w:val="00BC7BDE"/>
    <w:rsid w:val="00C00D4F"/>
    <w:rsid w:val="00C23B87"/>
    <w:rsid w:val="00C5141E"/>
    <w:rsid w:val="00C94A52"/>
    <w:rsid w:val="00CA780E"/>
    <w:rsid w:val="00CB7231"/>
    <w:rsid w:val="00CB76A2"/>
    <w:rsid w:val="00CC130C"/>
    <w:rsid w:val="00CD29AB"/>
    <w:rsid w:val="00D71A7A"/>
    <w:rsid w:val="00E365AE"/>
    <w:rsid w:val="00E45F25"/>
    <w:rsid w:val="00EB6937"/>
    <w:rsid w:val="00EE1513"/>
    <w:rsid w:val="00F25809"/>
    <w:rsid w:val="00F324B7"/>
    <w:rsid w:val="00F50167"/>
    <w:rsid w:val="00F722D9"/>
    <w:rsid w:val="00FC50C2"/>
    <w:rsid w:val="00FE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B87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  <w:style w:type="paragraph" w:styleId="Paragraphedeliste">
    <w:name w:val="List Paragraph"/>
    <w:basedOn w:val="Normal"/>
    <w:uiPriority w:val="34"/>
    <w:qFormat/>
    <w:rsid w:val="00422C3B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B87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  <w:style w:type="paragraph" w:styleId="Paragraphedeliste">
    <w:name w:val="List Paragraph"/>
    <w:basedOn w:val="Normal"/>
    <w:uiPriority w:val="34"/>
    <w:qFormat/>
    <w:rsid w:val="00422C3B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ECE44.E5D8ED2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B86F8-A96C-4C9B-B431-D117FA3B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Taoufiquii, Loubna</cp:lastModifiedBy>
  <cp:revision>2</cp:revision>
  <dcterms:created xsi:type="dcterms:W3CDTF">2014-06-06T11:49:00Z</dcterms:created>
  <dcterms:modified xsi:type="dcterms:W3CDTF">2014-06-06T11:49:00Z</dcterms:modified>
</cp:coreProperties>
</file>